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6E8" w14:textId="3C9783EB" w:rsidR="0058281E" w:rsidRPr="00E90DD1" w:rsidRDefault="00E90DD1" w:rsidP="00B73540">
      <w:pPr>
        <w:jc w:val="both"/>
        <w:rPr>
          <w:rFonts w:ascii="Helvetica" w:hAnsi="Helvetica"/>
          <w:b/>
        </w:rPr>
      </w:pPr>
      <w:r w:rsidRPr="00E90DD1">
        <w:rPr>
          <w:rFonts w:ascii="Helvetica" w:hAnsi="Helvetica"/>
          <w:b/>
        </w:rPr>
        <w:t xml:space="preserve">Original files of the full raw unedited blot </w:t>
      </w:r>
      <w:r w:rsidR="00661A74" w:rsidRPr="00E90DD1">
        <w:rPr>
          <w:rFonts w:ascii="Helvetica" w:hAnsi="Helvetica"/>
          <w:b/>
        </w:rPr>
        <w:t>(</w:t>
      </w:r>
      <w:r w:rsidR="00011412">
        <w:rPr>
          <w:rFonts w:ascii="Helvetica" w:hAnsi="Helvetica"/>
          <w:b/>
        </w:rPr>
        <w:t>for Figure 2 – figure supplement 3</w:t>
      </w:r>
      <w:r w:rsidR="00886776">
        <w:rPr>
          <w:rFonts w:ascii="Helvetica" w:hAnsi="Helvetica"/>
          <w:b/>
        </w:rPr>
        <w:t>b</w:t>
      </w:r>
      <w:r w:rsidR="00011412">
        <w:rPr>
          <w:rFonts w:ascii="Helvetica" w:hAnsi="Helvetica"/>
          <w:b/>
        </w:rPr>
        <w:t>)</w:t>
      </w:r>
    </w:p>
    <w:p w14:paraId="1DAAC18F" w14:textId="77777777" w:rsidR="0058281E" w:rsidRPr="00E90DD1" w:rsidRDefault="0058281E" w:rsidP="00B73540">
      <w:pPr>
        <w:jc w:val="both"/>
        <w:rPr>
          <w:rFonts w:ascii="Helvetica" w:hAnsi="Helvetica"/>
        </w:rPr>
      </w:pPr>
    </w:p>
    <w:p w14:paraId="16048753" w14:textId="2A80710B" w:rsidR="00E90DD1" w:rsidRDefault="00661A74" w:rsidP="00B73540">
      <w:pPr>
        <w:jc w:val="both"/>
        <w:rPr>
          <w:rFonts w:ascii="Helvetica" w:hAnsi="Helvetica"/>
        </w:rPr>
      </w:pPr>
      <w:r w:rsidRPr="00E90DD1">
        <w:rPr>
          <w:rFonts w:ascii="Helvetica" w:hAnsi="Helvetica"/>
        </w:rPr>
        <w:t xml:space="preserve">This </w:t>
      </w:r>
      <w:r w:rsidR="00E96B05" w:rsidRPr="00E90DD1">
        <w:rPr>
          <w:rFonts w:ascii="Helvetica" w:hAnsi="Helvetica"/>
        </w:rPr>
        <w:t xml:space="preserve">zip </w:t>
      </w:r>
      <w:r w:rsidR="00E90DD1">
        <w:rPr>
          <w:rFonts w:ascii="Helvetica" w:hAnsi="Helvetica"/>
        </w:rPr>
        <w:t xml:space="preserve">contains the raw </w:t>
      </w:r>
      <w:r w:rsidR="00BD386E">
        <w:rPr>
          <w:rFonts w:ascii="Helvetica" w:hAnsi="Helvetica"/>
        </w:rPr>
        <w:t xml:space="preserve">uncropped, </w:t>
      </w:r>
      <w:r w:rsidR="00E90DD1">
        <w:rPr>
          <w:rFonts w:ascii="Helvetica" w:hAnsi="Helvetica"/>
        </w:rPr>
        <w:t xml:space="preserve">unedited </w:t>
      </w:r>
      <w:r w:rsidR="00605759">
        <w:rPr>
          <w:rFonts w:ascii="Helvetica" w:hAnsi="Helvetica"/>
        </w:rPr>
        <w:t>blot .</w:t>
      </w:r>
      <w:proofErr w:type="spellStart"/>
      <w:r w:rsidR="00605759">
        <w:rPr>
          <w:rFonts w:ascii="Helvetica" w:hAnsi="Helvetica"/>
        </w:rPr>
        <w:t>tif</w:t>
      </w:r>
      <w:proofErr w:type="spellEnd"/>
      <w:r w:rsidR="00605759">
        <w:rPr>
          <w:rFonts w:ascii="Helvetica" w:hAnsi="Helvetica"/>
        </w:rPr>
        <w:t xml:space="preserve"> files for </w:t>
      </w:r>
      <w:r w:rsidR="00011412" w:rsidRPr="00011412">
        <w:rPr>
          <w:rFonts w:ascii="Helvetica" w:hAnsi="Helvetica"/>
        </w:rPr>
        <w:t>Figure 2 – figure supplement 3</w:t>
      </w:r>
      <w:r w:rsidR="00886776">
        <w:rPr>
          <w:rFonts w:ascii="Helvetica" w:hAnsi="Helvetica"/>
        </w:rPr>
        <w:t>b</w:t>
      </w:r>
      <w:r w:rsidR="00605759">
        <w:rPr>
          <w:rFonts w:ascii="Helvetica" w:hAnsi="Helvetica"/>
        </w:rPr>
        <w:t>. Files are labeled according to</w:t>
      </w:r>
      <w:r w:rsidR="00886776">
        <w:rPr>
          <w:rFonts w:ascii="Helvetica" w:hAnsi="Helvetica"/>
        </w:rPr>
        <w:t xml:space="preserve"> Chemiluminescence signal </w:t>
      </w:r>
      <w:r w:rsidR="00BD386E">
        <w:rPr>
          <w:rFonts w:ascii="Helvetica" w:hAnsi="Helvetica"/>
        </w:rPr>
        <w:t>or the composite image</w:t>
      </w:r>
      <w:r w:rsidR="00886776">
        <w:rPr>
          <w:rFonts w:ascii="Helvetica" w:hAnsi="Helvetica"/>
        </w:rPr>
        <w:t xml:space="preserve"> to include display of the protein ladder</w:t>
      </w:r>
      <w:r w:rsidR="00BD386E">
        <w:rPr>
          <w:rFonts w:ascii="Helvetica" w:hAnsi="Helvetica"/>
        </w:rPr>
        <w:t>. This zip also contains a figure of the uncropped blot with relevant bands for Cfr with its corresponding truncations (asterisks) clearly labeled.</w:t>
      </w:r>
    </w:p>
    <w:p w14:paraId="3A80439E" w14:textId="17040620" w:rsidR="00D7544F" w:rsidRPr="00E90DD1" w:rsidRDefault="006139C6" w:rsidP="00B73540">
      <w:pPr>
        <w:jc w:val="both"/>
        <w:rPr>
          <w:rFonts w:ascii="Helvetica" w:hAnsi="Helvetica"/>
        </w:rPr>
      </w:pPr>
    </w:p>
    <w:sectPr w:rsidR="00D7544F" w:rsidRPr="00E90DD1" w:rsidSect="00C87697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1E"/>
    <w:rsid w:val="00011412"/>
    <w:rsid w:val="002E2556"/>
    <w:rsid w:val="00376097"/>
    <w:rsid w:val="0058281E"/>
    <w:rsid w:val="00605759"/>
    <w:rsid w:val="006139C6"/>
    <w:rsid w:val="00661A74"/>
    <w:rsid w:val="00886776"/>
    <w:rsid w:val="00B73540"/>
    <w:rsid w:val="00B85416"/>
    <w:rsid w:val="00BD386E"/>
    <w:rsid w:val="00C87697"/>
    <w:rsid w:val="00E73A8E"/>
    <w:rsid w:val="00E90DD1"/>
    <w:rsid w:val="00E96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7CDD6FD7-AECF-A14E-9F2D-3973B7CB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Nogales Lab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Tsai, Kaitlyn</cp:lastModifiedBy>
  <cp:revision>8</cp:revision>
  <dcterms:created xsi:type="dcterms:W3CDTF">2021-05-18T17:55:00Z</dcterms:created>
  <dcterms:modified xsi:type="dcterms:W3CDTF">2021-05-19T00:20:00Z</dcterms:modified>
</cp:coreProperties>
</file>